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FDEAE9" w14:textId="143E3C42" w:rsidR="0047366A" w:rsidRPr="00DD5B56" w:rsidRDefault="0047366A" w:rsidP="0047366A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Nieuwe v</w:t>
      </w:r>
      <w:r w:rsidRPr="00DD5B56">
        <w:rPr>
          <w:bCs/>
          <w:sz w:val="28"/>
          <w:szCs w:val="28"/>
        </w:rPr>
        <w:t>ragen ten aanzien van de Corona maatregelen RI&amp;E Grafimedia</w:t>
      </w:r>
    </w:p>
    <w:p w14:paraId="3553F4B7" w14:textId="7DACEAAC" w:rsidR="0047366A" w:rsidRDefault="0047366A" w:rsidP="00F3218B">
      <w:pPr>
        <w:rPr>
          <w:b/>
        </w:rPr>
      </w:pPr>
      <w:r w:rsidRPr="008F6176">
        <w:rPr>
          <w:bCs/>
        </w:rPr>
        <w:t>Hieronder vindt u de vragen ten aanzien van de Corona maatregelen zoals die binnenkort worden opgenomen in de branche RI&amp;E Grafimedia. U kunt deze vragen nu al gebruiken bij het beoordelen van de eigen situatie in de onderneming.</w:t>
      </w:r>
    </w:p>
    <w:p w14:paraId="2BD4DBE5" w14:textId="408F0D76" w:rsidR="00F3218B" w:rsidRDefault="00F3218B" w:rsidP="00F3218B">
      <w:pPr>
        <w:rPr>
          <w:b/>
        </w:rPr>
      </w:pPr>
      <w:r>
        <w:rPr>
          <w:b/>
        </w:rPr>
        <w:t xml:space="preserve">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40"/>
        <w:gridCol w:w="6359"/>
      </w:tblGrid>
      <w:tr w:rsidR="00EE25E6" w14:paraId="575B8EE5" w14:textId="77777777" w:rsidTr="00EE25E6">
        <w:tc>
          <w:tcPr>
            <w:tcW w:w="440" w:type="dxa"/>
            <w:shd w:val="clear" w:color="auto" w:fill="F2F2F2" w:themeFill="background1" w:themeFillShade="F2"/>
          </w:tcPr>
          <w:p w14:paraId="20049BD6" w14:textId="77777777" w:rsidR="00EE25E6" w:rsidRDefault="00EE25E6" w:rsidP="000C4B27">
            <w:pPr>
              <w:rPr>
                <w:b/>
              </w:rPr>
            </w:pPr>
            <w:r>
              <w:rPr>
                <w:b/>
              </w:rPr>
              <w:t>Nr</w:t>
            </w:r>
          </w:p>
        </w:tc>
        <w:tc>
          <w:tcPr>
            <w:tcW w:w="6359" w:type="dxa"/>
            <w:shd w:val="clear" w:color="auto" w:fill="F2F2F2" w:themeFill="background1" w:themeFillShade="F2"/>
          </w:tcPr>
          <w:p w14:paraId="6BDB2AB2" w14:textId="77777777" w:rsidR="00EE25E6" w:rsidRDefault="00EE25E6" w:rsidP="000C4B27">
            <w:pPr>
              <w:rPr>
                <w:b/>
              </w:rPr>
            </w:pPr>
            <w:r>
              <w:rPr>
                <w:b/>
              </w:rPr>
              <w:t xml:space="preserve">Vraag </w:t>
            </w:r>
          </w:p>
        </w:tc>
      </w:tr>
      <w:tr w:rsidR="00EE25E6" w14:paraId="3B222786" w14:textId="77777777" w:rsidTr="00EE25E6">
        <w:tc>
          <w:tcPr>
            <w:tcW w:w="440" w:type="dxa"/>
          </w:tcPr>
          <w:p w14:paraId="6E85D52F" w14:textId="77777777" w:rsidR="00EE25E6" w:rsidRDefault="00EE25E6" w:rsidP="00C217D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359" w:type="dxa"/>
          </w:tcPr>
          <w:p w14:paraId="1F505ECB" w14:textId="531C8F3E" w:rsidR="00EE25E6" w:rsidRPr="00B436EA" w:rsidRDefault="00EE25E6" w:rsidP="000268BD">
            <w:pPr>
              <w:rPr>
                <w:b/>
              </w:rPr>
            </w:pPr>
            <w:r w:rsidRPr="00F152CE">
              <w:rPr>
                <w:b/>
              </w:rPr>
              <w:t>Zijn alle relevante maatregelen uit het Coronaprotocol Grafimedia, die gericht zijn op persoonlijke bescherming, in uw bedrijf uitgevoerd?</w:t>
            </w:r>
          </w:p>
        </w:tc>
      </w:tr>
      <w:tr w:rsidR="00EE25E6" w14:paraId="6DCB5376" w14:textId="77777777" w:rsidTr="00EE25E6">
        <w:tc>
          <w:tcPr>
            <w:tcW w:w="440" w:type="dxa"/>
          </w:tcPr>
          <w:p w14:paraId="285302E4" w14:textId="77777777" w:rsidR="00EE25E6" w:rsidRDefault="00EE25E6" w:rsidP="00C217D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359" w:type="dxa"/>
          </w:tcPr>
          <w:p w14:paraId="13A2BC0C" w14:textId="434C0020" w:rsidR="00EE25E6" w:rsidRDefault="00EE25E6" w:rsidP="00BB434A">
            <w:pPr>
              <w:rPr>
                <w:b/>
              </w:rPr>
            </w:pPr>
            <w:r w:rsidRPr="000952D9">
              <w:rPr>
                <w:b/>
              </w:rPr>
              <w:t xml:space="preserve">Zijn alle relevante maatregelen uit het Coronaprotocol Grafimedia die gericht zijn op de logistieke inrichting, in uw bedrijf uitgevoerd? </w:t>
            </w:r>
          </w:p>
        </w:tc>
      </w:tr>
      <w:tr w:rsidR="00EE25E6" w14:paraId="76F764E9" w14:textId="77777777" w:rsidTr="00EE25E6">
        <w:tc>
          <w:tcPr>
            <w:tcW w:w="440" w:type="dxa"/>
          </w:tcPr>
          <w:p w14:paraId="2C4DC776" w14:textId="77777777" w:rsidR="00EE25E6" w:rsidRDefault="00EE25E6" w:rsidP="003E1D3C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359" w:type="dxa"/>
          </w:tcPr>
          <w:p w14:paraId="3EE9BB6E" w14:textId="77777777" w:rsidR="00EE25E6" w:rsidRPr="00B436EA" w:rsidRDefault="00EE25E6" w:rsidP="003E1D3C">
            <w:pPr>
              <w:rPr>
                <w:b/>
              </w:rPr>
            </w:pPr>
            <w:r>
              <w:rPr>
                <w:b/>
              </w:rPr>
              <w:t>Is een speciaal aangewezen persoon of een coronateam aangesteld, die verantwoordelijk is voor het invoeren en handhaven van het protocol?</w:t>
            </w:r>
          </w:p>
        </w:tc>
      </w:tr>
      <w:tr w:rsidR="00EE25E6" w14:paraId="253D0ED4" w14:textId="77777777" w:rsidTr="00EE25E6">
        <w:tc>
          <w:tcPr>
            <w:tcW w:w="440" w:type="dxa"/>
          </w:tcPr>
          <w:p w14:paraId="0BE731E3" w14:textId="77777777" w:rsidR="00EE25E6" w:rsidRDefault="00EE25E6" w:rsidP="00C217D7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359" w:type="dxa"/>
          </w:tcPr>
          <w:p w14:paraId="3F719307" w14:textId="77777777" w:rsidR="00EE25E6" w:rsidRPr="000611B5" w:rsidRDefault="00EE25E6" w:rsidP="003E1D3C">
            <w:pPr>
              <w:rPr>
                <w:b/>
              </w:rPr>
            </w:pPr>
            <w:r w:rsidRPr="000611B5">
              <w:rPr>
                <w:b/>
              </w:rPr>
              <w:t>Zijn alle leidinggevende goed geïnstrueerd, zodat zij in praktijk toezicht kunnen houden op het naleven van de veiligheidsmaatregelen?</w:t>
            </w:r>
          </w:p>
        </w:tc>
      </w:tr>
      <w:tr w:rsidR="00EE25E6" w14:paraId="3D136142" w14:textId="77777777" w:rsidTr="00EE25E6">
        <w:tc>
          <w:tcPr>
            <w:tcW w:w="440" w:type="dxa"/>
          </w:tcPr>
          <w:p w14:paraId="326E9ED4" w14:textId="77777777" w:rsidR="00EE25E6" w:rsidRDefault="00EE25E6" w:rsidP="003E1D3C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359" w:type="dxa"/>
          </w:tcPr>
          <w:p w14:paraId="58CFED40" w14:textId="77777777" w:rsidR="00EE25E6" w:rsidRPr="000611B5" w:rsidRDefault="00EE25E6" w:rsidP="003E1D3C">
            <w:pPr>
              <w:rPr>
                <w:b/>
              </w:rPr>
            </w:pPr>
            <w:r w:rsidRPr="000611B5">
              <w:rPr>
                <w:b/>
              </w:rPr>
              <w:t>Is de inhoud van het protocol bekend bij alle werknemers en kunnen zij dit makkelijk teruglezen?</w:t>
            </w:r>
          </w:p>
        </w:tc>
      </w:tr>
      <w:tr w:rsidR="00EE25E6" w14:paraId="5FB3EE7C" w14:textId="77777777" w:rsidTr="00EE25E6">
        <w:tc>
          <w:tcPr>
            <w:tcW w:w="440" w:type="dxa"/>
          </w:tcPr>
          <w:p w14:paraId="2B86F439" w14:textId="77777777" w:rsidR="00EE25E6" w:rsidRDefault="00EE25E6" w:rsidP="003E1D3C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6359" w:type="dxa"/>
          </w:tcPr>
          <w:p w14:paraId="735400FA" w14:textId="63E5606A" w:rsidR="00EE25E6" w:rsidRPr="004A7BF8" w:rsidRDefault="00EE25E6" w:rsidP="000611B5">
            <w:pPr>
              <w:rPr>
                <w:b/>
              </w:rPr>
            </w:pPr>
            <w:r>
              <w:rPr>
                <w:b/>
              </w:rPr>
              <w:t>Zijn de BHV’ers met betrekking tot de inhoud van het Coronaprotocol opnieuw geïnstrueerd?</w:t>
            </w:r>
          </w:p>
        </w:tc>
      </w:tr>
      <w:tr w:rsidR="00EE25E6" w14:paraId="01822570" w14:textId="77777777" w:rsidTr="00EE25E6">
        <w:tc>
          <w:tcPr>
            <w:tcW w:w="440" w:type="dxa"/>
          </w:tcPr>
          <w:p w14:paraId="14D10329" w14:textId="77777777" w:rsidR="00EE25E6" w:rsidRDefault="00EE25E6" w:rsidP="00C217D7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6359" w:type="dxa"/>
          </w:tcPr>
          <w:p w14:paraId="3172F5E4" w14:textId="77777777" w:rsidR="00EE25E6" w:rsidRPr="00B436EA" w:rsidRDefault="00EE25E6" w:rsidP="000611B5">
            <w:pPr>
              <w:rPr>
                <w:b/>
              </w:rPr>
            </w:pPr>
            <w:r w:rsidRPr="004A7BF8">
              <w:rPr>
                <w:b/>
              </w:rPr>
              <w:t xml:space="preserve">Zijn er richtlijnen opgesteld voor </w:t>
            </w:r>
            <w:r>
              <w:rPr>
                <w:b/>
              </w:rPr>
              <w:t xml:space="preserve">derden, zoals </w:t>
            </w:r>
            <w:r w:rsidRPr="004A7BF8">
              <w:rPr>
                <w:b/>
              </w:rPr>
              <w:t>bezoekers, leveranciers</w:t>
            </w:r>
            <w:r>
              <w:rPr>
                <w:b/>
              </w:rPr>
              <w:t xml:space="preserve"> en onderhoudsmonteurs?</w:t>
            </w:r>
          </w:p>
        </w:tc>
      </w:tr>
      <w:tr w:rsidR="00EE25E6" w14:paraId="593D279F" w14:textId="77777777" w:rsidTr="00EE25E6">
        <w:tc>
          <w:tcPr>
            <w:tcW w:w="440" w:type="dxa"/>
          </w:tcPr>
          <w:p w14:paraId="78E2F0C2" w14:textId="77777777" w:rsidR="00EE25E6" w:rsidRDefault="00EE25E6" w:rsidP="003E1D3C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6359" w:type="dxa"/>
          </w:tcPr>
          <w:p w14:paraId="353B2FB9" w14:textId="77777777" w:rsidR="00EE25E6" w:rsidRPr="00B436EA" w:rsidRDefault="00EE25E6" w:rsidP="00044B00">
            <w:pPr>
              <w:rPr>
                <w:b/>
              </w:rPr>
            </w:pPr>
            <w:r w:rsidRPr="004A7BF8">
              <w:rPr>
                <w:b/>
              </w:rPr>
              <w:t xml:space="preserve">Zijn er richtlijnen opgesteld </w:t>
            </w:r>
            <w:r>
              <w:rPr>
                <w:b/>
              </w:rPr>
              <w:t>wanneer eigen medewerkers op een andere locatie dan het eigen bedrijf werkzaamheden moeten verrichten?</w:t>
            </w:r>
          </w:p>
        </w:tc>
      </w:tr>
      <w:tr w:rsidR="00EE25E6" w14:paraId="4006D8DD" w14:textId="77777777" w:rsidTr="00EE25E6">
        <w:tc>
          <w:tcPr>
            <w:tcW w:w="440" w:type="dxa"/>
          </w:tcPr>
          <w:p w14:paraId="1A25E797" w14:textId="77777777" w:rsidR="00EE25E6" w:rsidRDefault="00EE25E6" w:rsidP="003E1D3C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6359" w:type="dxa"/>
          </w:tcPr>
          <w:p w14:paraId="3B3243C1" w14:textId="4658D6A0" w:rsidR="00EE25E6" w:rsidRPr="00B436EA" w:rsidRDefault="00EE25E6" w:rsidP="00044B00">
            <w:pPr>
              <w:rPr>
                <w:b/>
              </w:rPr>
            </w:pPr>
            <w:r>
              <w:rPr>
                <w:b/>
              </w:rPr>
              <w:t>Is er toezicht op de naleving van de genomen maatregelen en zijn er sancties gesteld op het niet naleven?</w:t>
            </w:r>
          </w:p>
        </w:tc>
      </w:tr>
      <w:tr w:rsidR="00EE25E6" w14:paraId="3CAA7723" w14:textId="77777777" w:rsidTr="00EE25E6">
        <w:tc>
          <w:tcPr>
            <w:tcW w:w="440" w:type="dxa"/>
          </w:tcPr>
          <w:p w14:paraId="61BA6E2D" w14:textId="77777777" w:rsidR="00EE25E6" w:rsidRDefault="00EE25E6" w:rsidP="00C217D7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6359" w:type="dxa"/>
          </w:tcPr>
          <w:p w14:paraId="482190A9" w14:textId="12E8A9FC" w:rsidR="00EE25E6" w:rsidRPr="00B436EA" w:rsidRDefault="00EE25E6" w:rsidP="00380FFE">
            <w:pPr>
              <w:rPr>
                <w:b/>
              </w:rPr>
            </w:pPr>
            <w:r w:rsidRPr="00F8335D">
              <w:rPr>
                <w:b/>
              </w:rPr>
              <w:t>Worden op tijd de noodzakelijke verbeteringen / wijzigingen in het bedrijfseigen Coronaprotocol doorgevoerd, waardoor de naleving van de veiligheidsrichtlijnen van de sector zijn gewaarborgd?</w:t>
            </w:r>
          </w:p>
        </w:tc>
      </w:tr>
      <w:tr w:rsidR="00EE25E6" w14:paraId="681191C4" w14:textId="77777777" w:rsidTr="00EE25E6">
        <w:tc>
          <w:tcPr>
            <w:tcW w:w="440" w:type="dxa"/>
          </w:tcPr>
          <w:p w14:paraId="4DAB231E" w14:textId="1EAC97E4" w:rsidR="00EE25E6" w:rsidRDefault="00EE25E6" w:rsidP="00C217D7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6359" w:type="dxa"/>
          </w:tcPr>
          <w:p w14:paraId="396F1A4E" w14:textId="75AB885B" w:rsidR="00EE25E6" w:rsidRPr="00F8335D" w:rsidRDefault="00EE25E6" w:rsidP="00380FFE">
            <w:pPr>
              <w:rPr>
                <w:b/>
              </w:rPr>
            </w:pPr>
            <w:r>
              <w:rPr>
                <w:b/>
              </w:rPr>
              <w:t xml:space="preserve">Worden de instructies regelmatig herhaald, bijvoorbeeld als blijkt dat men zich niet aan de instructies houdt, dan wel naar aanleiding van aanpassingen van het Coronaprotocol Grafimedia? </w:t>
            </w:r>
          </w:p>
        </w:tc>
      </w:tr>
    </w:tbl>
    <w:p w14:paraId="72A95739" w14:textId="77777777" w:rsidR="00975F82" w:rsidRDefault="00975F82"/>
    <w:sectPr w:rsidR="00975F82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5CA8EE" w14:textId="77777777" w:rsidR="00364DCE" w:rsidRDefault="00364DCE" w:rsidP="00442B45">
      <w:pPr>
        <w:spacing w:after="0" w:line="240" w:lineRule="auto"/>
      </w:pPr>
      <w:r>
        <w:separator/>
      </w:r>
    </w:p>
  </w:endnote>
  <w:endnote w:type="continuationSeparator" w:id="0">
    <w:p w14:paraId="504F00B2" w14:textId="77777777" w:rsidR="00364DCE" w:rsidRDefault="00364DCE" w:rsidP="00442B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912F08" w14:textId="77777777" w:rsidR="00364DCE" w:rsidRDefault="00364DCE" w:rsidP="00442B45">
      <w:pPr>
        <w:spacing w:after="0" w:line="240" w:lineRule="auto"/>
      </w:pPr>
      <w:r>
        <w:separator/>
      </w:r>
    </w:p>
  </w:footnote>
  <w:footnote w:type="continuationSeparator" w:id="0">
    <w:p w14:paraId="31AC22E0" w14:textId="77777777" w:rsidR="00364DCE" w:rsidRDefault="00364DCE" w:rsidP="00442B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24413B" w14:textId="7D09FB22" w:rsidR="00F849D5" w:rsidRDefault="00CF51B0">
    <w:pPr>
      <w:pStyle w:val="Koptekst"/>
    </w:pPr>
    <w:r>
      <w:t>5</w:t>
    </w:r>
    <w:r w:rsidR="00BB434A">
      <w:t xml:space="preserve"> juni</w:t>
    </w:r>
    <w:r w:rsidR="00350134">
      <w:t xml:space="preserve"> 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5243AA"/>
    <w:multiLevelType w:val="hybridMultilevel"/>
    <w:tmpl w:val="31FAC52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676DEC"/>
    <w:multiLevelType w:val="hybridMultilevel"/>
    <w:tmpl w:val="A7EA32A6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18B"/>
    <w:rsid w:val="000268BD"/>
    <w:rsid w:val="00044B00"/>
    <w:rsid w:val="00047BFA"/>
    <w:rsid w:val="000611B5"/>
    <w:rsid w:val="000952D9"/>
    <w:rsid w:val="00097C3C"/>
    <w:rsid w:val="00107376"/>
    <w:rsid w:val="00150084"/>
    <w:rsid w:val="001565EF"/>
    <w:rsid w:val="002B106D"/>
    <w:rsid w:val="003330E7"/>
    <w:rsid w:val="00350134"/>
    <w:rsid w:val="00350B0B"/>
    <w:rsid w:val="00364DCE"/>
    <w:rsid w:val="00380FFE"/>
    <w:rsid w:val="00395844"/>
    <w:rsid w:val="003E1D3C"/>
    <w:rsid w:val="003F6EAC"/>
    <w:rsid w:val="00430191"/>
    <w:rsid w:val="00442B45"/>
    <w:rsid w:val="0047366A"/>
    <w:rsid w:val="00474094"/>
    <w:rsid w:val="004A7BF8"/>
    <w:rsid w:val="00540C00"/>
    <w:rsid w:val="005B0815"/>
    <w:rsid w:val="005B0CA1"/>
    <w:rsid w:val="005B2BA5"/>
    <w:rsid w:val="007C141F"/>
    <w:rsid w:val="008A6605"/>
    <w:rsid w:val="00900337"/>
    <w:rsid w:val="0097375E"/>
    <w:rsid w:val="00975F82"/>
    <w:rsid w:val="009763D5"/>
    <w:rsid w:val="009A18F2"/>
    <w:rsid w:val="009E43AD"/>
    <w:rsid w:val="00B2186F"/>
    <w:rsid w:val="00B9218A"/>
    <w:rsid w:val="00BB434A"/>
    <w:rsid w:val="00BD1F4D"/>
    <w:rsid w:val="00C11FFB"/>
    <w:rsid w:val="00C12742"/>
    <w:rsid w:val="00C203BE"/>
    <w:rsid w:val="00C572F5"/>
    <w:rsid w:val="00CF51B0"/>
    <w:rsid w:val="00D4468B"/>
    <w:rsid w:val="00D87B7C"/>
    <w:rsid w:val="00DC194C"/>
    <w:rsid w:val="00DE5A1C"/>
    <w:rsid w:val="00DF4261"/>
    <w:rsid w:val="00E63E70"/>
    <w:rsid w:val="00E934E9"/>
    <w:rsid w:val="00EE25E6"/>
    <w:rsid w:val="00F152CE"/>
    <w:rsid w:val="00F3218B"/>
    <w:rsid w:val="00F47B53"/>
    <w:rsid w:val="00F8335D"/>
    <w:rsid w:val="00F849D5"/>
    <w:rsid w:val="00F85885"/>
    <w:rsid w:val="00F910D4"/>
    <w:rsid w:val="00FE2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5252E"/>
  <w15:chartTrackingRefBased/>
  <w15:docId w15:val="{F674292A-224F-43CE-ABC0-AA2482F01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F3218B"/>
    <w:pPr>
      <w:spacing w:after="200" w:line="276" w:lineRule="auto"/>
      <w:ind w:left="720"/>
      <w:contextualSpacing/>
    </w:pPr>
  </w:style>
  <w:style w:type="table" w:styleId="Tabelraster">
    <w:name w:val="Table Grid"/>
    <w:basedOn w:val="Standaardtabel"/>
    <w:uiPriority w:val="59"/>
    <w:rsid w:val="00F321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442B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42B45"/>
  </w:style>
  <w:style w:type="paragraph" w:styleId="Voettekst">
    <w:name w:val="footer"/>
    <w:basedOn w:val="Standaard"/>
    <w:link w:val="VoettekstChar"/>
    <w:uiPriority w:val="99"/>
    <w:unhideWhenUsed/>
    <w:rsid w:val="00442B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42B45"/>
  </w:style>
  <w:style w:type="paragraph" w:styleId="Ballontekst">
    <w:name w:val="Balloon Text"/>
    <w:basedOn w:val="Standaard"/>
    <w:link w:val="BallontekstChar"/>
    <w:uiPriority w:val="99"/>
    <w:semiHidden/>
    <w:unhideWhenUsed/>
    <w:rsid w:val="000268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268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9793C44728CD49B2F4EBF3F2A02F57" ma:contentTypeVersion="8" ma:contentTypeDescription="Een nieuw document maken." ma:contentTypeScope="" ma:versionID="8dead8d64fa5b22716cec9ddd0c6c3cd">
  <xsd:schema xmlns:xsd="http://www.w3.org/2001/XMLSchema" xmlns:xs="http://www.w3.org/2001/XMLSchema" xmlns:p="http://schemas.microsoft.com/office/2006/metadata/properties" xmlns:ns2="9c9db0ca-d9d9-4097-a6cb-aecb57ddb906" targetNamespace="http://schemas.microsoft.com/office/2006/metadata/properties" ma:root="true" ma:fieldsID="9fd1c0fd39c0998eaaf1ac0ab14808c0" ns2:_="">
    <xsd:import namespace="9c9db0ca-d9d9-4097-a6cb-aecb57ddb9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9db0ca-d9d9-4097-a6cb-aecb57ddb9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E696D82-1979-481B-9D32-3F53EA67E40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54E811F-466C-41B4-AD29-7FF1C83EF9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017A13-B363-4495-BC0C-817A2DCDCB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9db0ca-d9d9-4097-a6cb-aecb57ddb9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1524</Characters>
  <Application>Microsoft Office Word</Application>
  <DocSecurity>4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 Wilms</dc:creator>
  <cp:keywords/>
  <dc:description/>
  <cp:lastModifiedBy>frank den hartog</cp:lastModifiedBy>
  <cp:revision>2</cp:revision>
  <cp:lastPrinted>2020-06-04T15:27:00Z</cp:lastPrinted>
  <dcterms:created xsi:type="dcterms:W3CDTF">2020-06-05T11:11:00Z</dcterms:created>
  <dcterms:modified xsi:type="dcterms:W3CDTF">2020-06-05T11:11:00Z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0x010100889793C44728CD49B2F4EBF3F2A02F57</vt:lpwstr>
  </property>
</Properties>
</file>